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04" w:rsidRPr="000A4F57" w:rsidRDefault="009D225C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A4184" wp14:editId="57A0222B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25C" w:rsidRPr="00D86258" w:rsidRDefault="009D225C" w:rsidP="009D225C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418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BBs/QLdAAAABwEAAA8AAAAAAAAAAAAAAAAAqQQAAGRycy9kb3ducmV2LnhtbFBLBQYAAAAA&#10;BAAEAPMAAACzBQAAAAA=&#10;" fillcolor="#bfbfbf [2412]" stroked="f" strokeweight=".5pt">
                <v:textbox>
                  <w:txbxContent>
                    <w:p w:rsidR="009D225C" w:rsidRPr="00D86258" w:rsidRDefault="009D225C" w:rsidP="009D225C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" fillcolor="white [3201]" stroked="f" strokeweight=".5pt">
                <v:textbox>
                  <w:txbxContent>
                    <w:p w:rsidR="000A4F57" w:rsidRPr="002B1ACE" w:rsidRDefault="000A4F57" w:rsidP="000A4F5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0A4F57" w:rsidRPr="002B1ACE" w:rsidRDefault="000A4F57" w:rsidP="000A4F5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:rsidR="000A4F57" w:rsidRPr="002B1ACE" w:rsidRDefault="000A4F57" w:rsidP="000A4F57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F57" w:rsidRPr="000A4F57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Landlord/administration </w:t>
                            </w:r>
                          </w:p>
                          <w:p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</w:t>
                            </w:r>
                          </w:p>
                          <w:p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A4F57" w:rsidRPr="00210FA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K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NpNok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" fillcolor="white [3201]" stroked="f" strokeweight=".5pt">
                <v:textbox>
                  <w:txbxContent>
                    <w:p w:rsidR="000A4F57" w:rsidRPr="000A4F57" w:rsidRDefault="000A4F57" w:rsidP="000A4F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0A4F57" w:rsidRPr="000A4F57" w:rsidRDefault="000A4F57" w:rsidP="000A4F57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Landlord/administration</w:t>
                      </w:r>
                      <w:r>
                        <w:rPr>
                          <w:sz w:val="18"/>
                          <w:highlight w:val="yellow"/>
                        </w:rPr>
                        <w:t xml:space="preserve"> </w:t>
                      </w:r>
                    </w:p>
                    <w:p w:rsidR="000A4F57" w:rsidRPr="000A4F5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</w:t>
                      </w:r>
                    </w:p>
                    <w:p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A4F57" w:rsidRPr="000A4F5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0A4F57" w:rsidRPr="00210FA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FD00DB" w:rsidP="000A4F57">
      <w:pPr>
        <w:spacing w:after="540" w:line="240" w:lineRule="exact"/>
        <w:rPr>
          <w:rFonts w:cstheme="minorHAnsi"/>
          <w:szCs w:val="20"/>
        </w:rPr>
      </w:pPr>
      <w:r>
        <w:rPr>
          <w:b/>
        </w:rPr>
        <w:t>Ancillary costs for the apartment</w:t>
      </w:r>
      <w:r>
        <w:t xml:space="preserve"> </w:t>
      </w:r>
      <w:r>
        <w:rPr>
          <w:i/>
          <w:color w:val="A6A6A6" w:themeColor="background1" w:themeShade="A6"/>
        </w:rPr>
        <w:t>(insert your address)</w:t>
      </w:r>
    </w:p>
    <w:p w:rsidR="00D27904" w:rsidRPr="000A4F57" w:rsidRDefault="00D27904" w:rsidP="000A4F5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284592">
        <w:rPr>
          <w:sz w:val="18"/>
        </w:rPr>
        <w:t>Mr/Mrs</w:t>
      </w:r>
    </w:p>
    <w:p w:rsidR="00D27904" w:rsidRPr="000A4F57" w:rsidRDefault="00D27904" w:rsidP="000A4F5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 hereby confirm receipt of the ancillary costs statement for the period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 to </w:t>
      </w:r>
      <w:r>
        <w:rPr>
          <w:sz w:val="18"/>
          <w:highlight w:val="yellow"/>
        </w:rPr>
        <w:t>DD</w:t>
      </w:r>
      <w:r>
        <w:rPr>
          <w:sz w:val="18"/>
        </w:rPr>
        <w:t xml:space="preserve"> </w:t>
      </w:r>
      <w:r>
        <w:rPr>
          <w:sz w:val="18"/>
          <w:highlight w:val="yellow"/>
        </w:rPr>
        <w:t>Month YYYY</w:t>
      </w:r>
      <w:r>
        <w:rPr>
          <w:sz w:val="18"/>
        </w:rPr>
        <w:t>.</w:t>
      </w:r>
    </w:p>
    <w:p w:rsidR="00D27904" w:rsidRPr="000A4F57" w:rsidRDefault="00567E88" w:rsidP="000A4F5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The ancillary costs statement for this year appears very high to me, particularly as you are demanding an additional payment of CHF </w:t>
      </w:r>
      <w:r>
        <w:rPr>
          <w:sz w:val="18"/>
          <w:highlight w:val="yellow"/>
        </w:rPr>
        <w:t>X</w:t>
      </w:r>
      <w:r>
        <w:rPr>
          <w:sz w:val="18"/>
        </w:rPr>
        <w:t xml:space="preserve">. </w:t>
      </w:r>
    </w:p>
    <w:p w:rsidR="007D6D02" w:rsidRDefault="00FD00DB" w:rsidP="000A4F57">
      <w:pPr>
        <w:spacing w:after="240" w:line="240" w:lineRule="exact"/>
        <w:jc w:val="both"/>
        <w:rPr>
          <w:sz w:val="18"/>
          <w:szCs w:val="18"/>
        </w:rPr>
      </w:pPr>
      <w:r>
        <w:rPr>
          <w:sz w:val="18"/>
        </w:rPr>
        <w:t>In view of this, I respectfully request that you send me copies of the invoice receipts for all items mentioned in the statement, together with an explanation of the allocation key.</w:t>
      </w:r>
    </w:p>
    <w:p w:rsidR="00D27904" w:rsidRPr="009D225C" w:rsidRDefault="00D27904" w:rsidP="000A4F57">
      <w:pPr>
        <w:spacing w:after="240" w:line="240" w:lineRule="exact"/>
        <w:jc w:val="both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i/>
          <w:color w:val="A6A6A6" w:themeColor="background1" w:themeShade="A6"/>
          <w:sz w:val="18"/>
        </w:rPr>
        <w:t xml:space="preserve">(If necessary, if you have questions about particular items): </w:t>
      </w:r>
    </w:p>
    <w:p w:rsidR="00D27904" w:rsidRPr="000A4F57" w:rsidRDefault="00D27904" w:rsidP="000A4F57">
      <w:pPr>
        <w:spacing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Please send me additional explanations regarding the following items:</w:t>
      </w:r>
    </w:p>
    <w:p w:rsidR="00D27904" w:rsidRPr="000A4F57" w:rsidRDefault="00D27904" w:rsidP="000A4F5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sz w:val="18"/>
          <w:szCs w:val="18"/>
          <w:highlight w:val="yellow"/>
        </w:rPr>
      </w:pPr>
      <w:r>
        <w:rPr>
          <w:sz w:val="18"/>
          <w:highlight w:val="yellow"/>
        </w:rPr>
        <w:t xml:space="preserve">Examples: Costs for maintenance of systems, caretaker costs, etc. </w: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If you would like to arrange an appointment on-site, you can reach me on the following number: </w:t>
      </w:r>
      <w:r>
        <w:rPr>
          <w:color w:val="000000" w:themeColor="text1"/>
          <w:sz w:val="18"/>
        </w:rPr>
        <w:t>+41</w:t>
      </w:r>
      <w:r>
        <w:rPr>
          <w:sz w:val="18"/>
        </w:rPr>
        <w:t xml:space="preserve"> </w:t>
      </w:r>
      <w:r>
        <w:rPr>
          <w:sz w:val="18"/>
          <w:highlight w:val="yellow"/>
        </w:rPr>
        <w:t>…</w:t>
      </w:r>
      <w:r>
        <w:rPr>
          <w:i/>
          <w:color w:val="A6A6A6" w:themeColor="background1" w:themeShade="A6"/>
          <w:sz w:val="18"/>
        </w:rPr>
        <w:t xml:space="preserve"> (insert your telephone number)</w:t>
      </w:r>
      <w:bookmarkStart w:id="0" w:name="_GoBack"/>
      <w:bookmarkEnd w:id="0"/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Yours sincerely </w:t>
      </w:r>
    </w:p>
    <w:p w:rsidR="00DB543A" w:rsidRPr="00B17A0E" w:rsidRDefault="00DB543A" w:rsidP="00DB543A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:rsidR="00D27904" w:rsidRPr="000A4F57" w:rsidRDefault="00D27904" w:rsidP="00DB543A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</w:p>
    <w:sectPr w:rsidR="00D27904" w:rsidRPr="000A4F57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6D" w:rsidRDefault="001C2E6D" w:rsidP="00365408">
      <w:r>
        <w:separator/>
      </w:r>
    </w:p>
  </w:endnote>
  <w:endnote w:type="continuationSeparator" w:id="0">
    <w:p w:rsidR="001C2E6D" w:rsidRDefault="001C2E6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6D" w:rsidRDefault="001C2E6D" w:rsidP="00365408">
      <w:r>
        <w:separator/>
      </w:r>
    </w:p>
  </w:footnote>
  <w:footnote w:type="continuationSeparator" w:id="0">
    <w:p w:rsidR="001C2E6D" w:rsidRDefault="001C2E6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4"/>
    <w:rsid w:val="00053792"/>
    <w:rsid w:val="000803CE"/>
    <w:rsid w:val="000A347C"/>
    <w:rsid w:val="000A4F57"/>
    <w:rsid w:val="001002AF"/>
    <w:rsid w:val="001A2133"/>
    <w:rsid w:val="001C2E6D"/>
    <w:rsid w:val="00210FA7"/>
    <w:rsid w:val="00284592"/>
    <w:rsid w:val="002B0C23"/>
    <w:rsid w:val="003131A1"/>
    <w:rsid w:val="00365408"/>
    <w:rsid w:val="003B7FBA"/>
    <w:rsid w:val="00567E88"/>
    <w:rsid w:val="005E056E"/>
    <w:rsid w:val="00632D14"/>
    <w:rsid w:val="006B2E41"/>
    <w:rsid w:val="007C5713"/>
    <w:rsid w:val="007D6D02"/>
    <w:rsid w:val="00805EC8"/>
    <w:rsid w:val="00847946"/>
    <w:rsid w:val="00851158"/>
    <w:rsid w:val="0090338D"/>
    <w:rsid w:val="009B7CFB"/>
    <w:rsid w:val="009D225C"/>
    <w:rsid w:val="009D706D"/>
    <w:rsid w:val="00B67F84"/>
    <w:rsid w:val="00B83758"/>
    <w:rsid w:val="00B848D1"/>
    <w:rsid w:val="00BC4ED3"/>
    <w:rsid w:val="00BE163F"/>
    <w:rsid w:val="00D27904"/>
    <w:rsid w:val="00DB543A"/>
    <w:rsid w:val="00F83FB4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F4CBBF0"/>
  <w15:chartTrackingRefBased/>
  <w15:docId w15:val="{8C3BFFBB-545A-4E8C-B2F2-FFDDFA3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90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904"/>
    <w:pPr>
      <w:ind w:left="720"/>
      <w:contextualSpacing/>
    </w:pPr>
  </w:style>
  <w:style w:type="paragraph" w:customStyle="1" w:styleId="Standard9">
    <w:name w:val="Standard 9"/>
    <w:basedOn w:val="Standard"/>
    <w:qFormat/>
    <w:rsid w:val="00DB543A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718</Characters>
  <Application>Microsoft Office Word</Application>
  <DocSecurity>0</DocSecurity>
  <Lines>25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14</cp:revision>
  <dcterms:created xsi:type="dcterms:W3CDTF">2021-07-12T14:03:00Z</dcterms:created>
  <dcterms:modified xsi:type="dcterms:W3CDTF">2021-08-27T08:03:00Z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1feb17a0-a9d6-414a-a307-0e164fa255d8</vt:lpwstr>
  </property>
  <property fmtid="{D5CDD505-2E9C-101B-9397-08002B2CF9AE}" pid="3" name="Classification">
    <vt:lpwstr>Internal</vt:lpwstr>
  </property>
</Properties>
</file>